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A7B" w:rsidRPr="007169A1" w:rsidRDefault="0089514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169A1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-634365</wp:posOffset>
            </wp:positionH>
            <wp:positionV relativeFrom="paragraph">
              <wp:posOffset>0</wp:posOffset>
            </wp:positionV>
            <wp:extent cx="2057400" cy="1390650"/>
            <wp:effectExtent l="0" t="0" r="0" b="0"/>
            <wp:wrapSquare wrapText="bothSides"/>
            <wp:docPr id="102737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390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C3A7B" w:rsidRPr="00BD3EAF" w:rsidRDefault="007A0D07" w:rsidP="007169A1">
      <w:pPr>
        <w:jc w:val="center"/>
        <w:rPr>
          <w:rFonts w:ascii="Times New Roman" w:hAnsi="Times New Roman" w:cs="Times New Roman"/>
          <w:b/>
          <w:bCs/>
          <w:color w:val="7030A0"/>
          <w:sz w:val="28"/>
          <w:szCs w:val="28"/>
        </w:rPr>
      </w:pPr>
      <w:r w:rsidRPr="00BD3EAF">
        <w:rPr>
          <w:rFonts w:ascii="Times New Roman" w:hAnsi="Times New Roman" w:cs="Times New Roman"/>
          <w:b/>
          <w:bCs/>
          <w:color w:val="7030A0"/>
          <w:sz w:val="28"/>
          <w:szCs w:val="28"/>
        </w:rPr>
        <w:t>ЧТО ТАКОЕ ГРИПП?</w:t>
      </w:r>
    </w:p>
    <w:p w:rsidR="007169A1" w:rsidRPr="007169A1" w:rsidRDefault="00D45DC9">
      <w:pPr>
        <w:rPr>
          <w:rFonts w:ascii="Times New Roman" w:hAnsi="Times New Roman" w:cs="Times New Roman"/>
          <w:sz w:val="28"/>
          <w:szCs w:val="28"/>
        </w:rPr>
      </w:pPr>
      <w:r w:rsidRPr="00D45DC9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Прямая соединительная линия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15pt,56.35pt" to="-10.15pt,16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" strokecolor="#1f3763 [1604]" strokeweight="2.25pt">
            <v:stroke startarrowlength="long" joinstyle="miter"/>
          </v:line>
        </w:pict>
      </w:r>
      <w:r w:rsidR="00FC3A7B" w:rsidRPr="007169A1">
        <w:rPr>
          <w:rFonts w:ascii="Times New Roman" w:hAnsi="Times New Roman" w:cs="Times New Roman"/>
          <w:b/>
          <w:bCs/>
          <w:sz w:val="28"/>
          <w:szCs w:val="28"/>
        </w:rPr>
        <w:t xml:space="preserve"> Грипп</w:t>
      </w:r>
      <w:r w:rsidR="00FC3A7B" w:rsidRPr="007169A1">
        <w:rPr>
          <w:rFonts w:ascii="Times New Roman" w:hAnsi="Times New Roman" w:cs="Times New Roman"/>
          <w:sz w:val="28"/>
          <w:szCs w:val="28"/>
        </w:rPr>
        <w:t xml:space="preserve"> — это остр</w:t>
      </w:r>
      <w:r w:rsidR="0058360A">
        <w:rPr>
          <w:rFonts w:ascii="Times New Roman" w:hAnsi="Times New Roman" w:cs="Times New Roman"/>
          <w:sz w:val="28"/>
          <w:szCs w:val="28"/>
        </w:rPr>
        <w:t xml:space="preserve">ое респираторное заболевание, </w:t>
      </w:r>
      <w:r w:rsidR="00FC3A7B" w:rsidRPr="007169A1">
        <w:rPr>
          <w:rFonts w:ascii="Times New Roman" w:hAnsi="Times New Roman" w:cs="Times New Roman"/>
          <w:sz w:val="28"/>
          <w:szCs w:val="28"/>
        </w:rPr>
        <w:t>вызываем</w:t>
      </w:r>
      <w:r w:rsidR="0058360A">
        <w:rPr>
          <w:rFonts w:ascii="Times New Roman" w:hAnsi="Times New Roman" w:cs="Times New Roman"/>
          <w:sz w:val="28"/>
          <w:szCs w:val="28"/>
        </w:rPr>
        <w:t>ое</w:t>
      </w:r>
      <w:r w:rsidR="00FC3A7B" w:rsidRPr="007169A1">
        <w:rPr>
          <w:rFonts w:ascii="Times New Roman" w:hAnsi="Times New Roman" w:cs="Times New Roman"/>
          <w:sz w:val="28"/>
          <w:szCs w:val="28"/>
        </w:rPr>
        <w:t xml:space="preserve"> вирусами типов A, B</w:t>
      </w:r>
      <w:r w:rsidR="0058360A">
        <w:rPr>
          <w:rFonts w:ascii="Times New Roman" w:hAnsi="Times New Roman" w:cs="Times New Roman"/>
          <w:sz w:val="28"/>
          <w:szCs w:val="28"/>
        </w:rPr>
        <w:t xml:space="preserve"> и</w:t>
      </w:r>
      <w:r w:rsidR="00FC3A7B" w:rsidRPr="007169A1">
        <w:rPr>
          <w:rFonts w:ascii="Times New Roman" w:hAnsi="Times New Roman" w:cs="Times New Roman"/>
          <w:sz w:val="28"/>
          <w:szCs w:val="28"/>
        </w:rPr>
        <w:t xml:space="preserve"> C. </w:t>
      </w:r>
    </w:p>
    <w:p w:rsidR="00FC3A7B" w:rsidRPr="007169A1" w:rsidRDefault="00FC3A7B">
      <w:pPr>
        <w:rPr>
          <w:rFonts w:ascii="Times New Roman" w:hAnsi="Times New Roman" w:cs="Times New Roman"/>
          <w:sz w:val="28"/>
          <w:szCs w:val="28"/>
        </w:rPr>
      </w:pPr>
      <w:r w:rsidRPr="007169A1">
        <w:rPr>
          <w:rFonts w:ascii="Times New Roman" w:hAnsi="Times New Roman" w:cs="Times New Roman"/>
          <w:sz w:val="28"/>
          <w:szCs w:val="28"/>
        </w:rPr>
        <w:t xml:space="preserve">Вирус </w:t>
      </w:r>
      <w:r w:rsidR="0058360A">
        <w:rPr>
          <w:rFonts w:ascii="Times New Roman" w:hAnsi="Times New Roman" w:cs="Times New Roman"/>
          <w:sz w:val="28"/>
          <w:szCs w:val="28"/>
        </w:rPr>
        <w:t>прицельно</w:t>
      </w:r>
      <w:r w:rsidRPr="007169A1">
        <w:rPr>
          <w:rFonts w:ascii="Times New Roman" w:hAnsi="Times New Roman" w:cs="Times New Roman"/>
          <w:sz w:val="28"/>
          <w:szCs w:val="28"/>
        </w:rPr>
        <w:t xml:space="preserve"> поражает слизист</w:t>
      </w:r>
      <w:r w:rsidR="0058360A">
        <w:rPr>
          <w:rFonts w:ascii="Times New Roman" w:hAnsi="Times New Roman" w:cs="Times New Roman"/>
          <w:sz w:val="28"/>
          <w:szCs w:val="28"/>
        </w:rPr>
        <w:t xml:space="preserve">ую </w:t>
      </w:r>
      <w:r w:rsidRPr="007169A1">
        <w:rPr>
          <w:rFonts w:ascii="Times New Roman" w:hAnsi="Times New Roman" w:cs="Times New Roman"/>
          <w:sz w:val="28"/>
          <w:szCs w:val="28"/>
        </w:rPr>
        <w:t>оболочк</w:t>
      </w:r>
      <w:r w:rsidR="0058360A">
        <w:rPr>
          <w:rFonts w:ascii="Times New Roman" w:hAnsi="Times New Roman" w:cs="Times New Roman"/>
          <w:sz w:val="28"/>
          <w:szCs w:val="28"/>
        </w:rPr>
        <w:t>у верхних дыхательных путей и затем попадает в кровь и разносится по всему организму, вызывая общую интоксикацию, повышенную температуру тела, слабость, боль в мышцах.</w:t>
      </w:r>
    </w:p>
    <w:p w:rsidR="00FC3A7B" w:rsidRPr="00BD3EAF" w:rsidRDefault="007A0D07" w:rsidP="007169A1">
      <w:pPr>
        <w:jc w:val="center"/>
        <w:rPr>
          <w:rFonts w:ascii="Times New Roman" w:hAnsi="Times New Roman" w:cs="Times New Roman"/>
          <w:b/>
          <w:bCs/>
          <w:color w:val="7030A0"/>
          <w:sz w:val="28"/>
          <w:szCs w:val="28"/>
        </w:rPr>
      </w:pPr>
      <w:r w:rsidRPr="00BD3EAF">
        <w:rPr>
          <w:rFonts w:ascii="Times New Roman" w:hAnsi="Times New Roman" w:cs="Times New Roman"/>
          <w:b/>
          <w:bCs/>
          <w:color w:val="7030A0"/>
          <w:sz w:val="28"/>
          <w:szCs w:val="28"/>
        </w:rPr>
        <w:t>КАК ПЕРЕДАЕТСЯ ИНФЕКЦИЯ?</w:t>
      </w:r>
    </w:p>
    <w:p w:rsidR="007169A1" w:rsidRPr="007169A1" w:rsidRDefault="00FC3A7B">
      <w:pPr>
        <w:rPr>
          <w:rFonts w:ascii="Times New Roman" w:hAnsi="Times New Roman" w:cs="Times New Roman"/>
          <w:sz w:val="28"/>
          <w:szCs w:val="28"/>
        </w:rPr>
      </w:pPr>
      <w:r w:rsidRPr="007169A1">
        <w:rPr>
          <w:rFonts w:ascii="Times New Roman" w:hAnsi="Times New Roman" w:cs="Times New Roman"/>
          <w:sz w:val="28"/>
          <w:szCs w:val="28"/>
        </w:rPr>
        <w:t xml:space="preserve">Грипп отличается </w:t>
      </w:r>
      <w:r w:rsidR="0058360A">
        <w:rPr>
          <w:rFonts w:ascii="Times New Roman" w:hAnsi="Times New Roman" w:cs="Times New Roman"/>
          <w:sz w:val="28"/>
          <w:szCs w:val="28"/>
        </w:rPr>
        <w:t>тяжелым течением и часто приводит к развитию осложнений.</w:t>
      </w:r>
    </w:p>
    <w:p w:rsidR="00FC3A7B" w:rsidRPr="007169A1" w:rsidRDefault="00D45DC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45DC9">
        <w:rPr>
          <w:rFonts w:ascii="Times New Roman" w:hAnsi="Times New Roman" w:cs="Times New Roman"/>
          <w:noProof/>
          <w:sz w:val="28"/>
          <w:szCs w:val="28"/>
        </w:rPr>
        <w:pict>
          <v:roundrect id="_x0000_s1028" style="position:absolute;margin-left:198.3pt;margin-top:0;width:172.5pt;height:8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" fillcolor="#91bce3 [2168]" strokecolor="#5b9bd5 [3208]" strokeweight=".5pt">
            <v:fill color2="#7aaddd [2616]" rotate="t" colors="0 #b1cbe9;.5 #a3c1e5;1 #92b9e4" focus="100%" type="gradient">
              <o:fill v:ext="view" type="gradientUnscaled"/>
            </v:fill>
            <v:stroke joinstyle="miter"/>
            <v:textbox>
              <w:txbxContent>
                <w:p w:rsidR="00FC3A7B" w:rsidRPr="007A0D07" w:rsidRDefault="00FC3A7B" w:rsidP="00FC3A7B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7A0D07">
                    <w:rPr>
                      <w:rFonts w:ascii="Times New Roman" w:hAnsi="Times New Roman" w:cs="Times New Roman"/>
                      <w:b/>
                      <w:bCs/>
                    </w:rPr>
                    <w:t>Контактно-бытов</w:t>
                  </w:r>
                  <w:r w:rsidR="0058360A">
                    <w:rPr>
                      <w:rFonts w:ascii="Times New Roman" w:hAnsi="Times New Roman" w:cs="Times New Roman"/>
                      <w:b/>
                      <w:bCs/>
                    </w:rPr>
                    <w:t>ым путем</w:t>
                  </w:r>
                </w:p>
                <w:p w:rsidR="00FC3A7B" w:rsidRPr="007A0D07" w:rsidRDefault="00FC3A7B" w:rsidP="00FC3A7B">
                  <w:pPr>
                    <w:rPr>
                      <w:rFonts w:ascii="Times New Roman" w:hAnsi="Times New Roman" w:cs="Times New Roman"/>
                    </w:rPr>
                  </w:pPr>
                  <w:r w:rsidRPr="007A0D07">
                    <w:rPr>
                      <w:rFonts w:ascii="Times New Roman" w:hAnsi="Times New Roman" w:cs="Times New Roman"/>
                    </w:rPr>
                    <w:t xml:space="preserve">Через дверные ручки, гаджеты, игрушки и </w:t>
                  </w:r>
                  <w:r w:rsidR="0058360A">
                    <w:rPr>
                      <w:rFonts w:ascii="Times New Roman" w:hAnsi="Times New Roman" w:cs="Times New Roman"/>
                    </w:rPr>
                    <w:t>прочее.</w:t>
                  </w:r>
                </w:p>
                <w:p w:rsidR="00FC3A7B" w:rsidRDefault="00FC3A7B" w:rsidP="00FC3A7B">
                  <w:pPr>
                    <w:jc w:val="center"/>
                  </w:pPr>
                </w:p>
              </w:txbxContent>
            </v:textbox>
          </v:roundrect>
        </w:pict>
      </w:r>
      <w:r w:rsidRPr="00D45DC9">
        <w:rPr>
          <w:rFonts w:ascii="Times New Roman" w:hAnsi="Times New Roman" w:cs="Times New Roman"/>
          <w:noProof/>
          <w:sz w:val="28"/>
          <w:szCs w:val="28"/>
        </w:rPr>
      </w:r>
      <w:r w:rsidRPr="00D45DC9">
        <w:rPr>
          <w:rFonts w:ascii="Times New Roman" w:hAnsi="Times New Roman" w:cs="Times New Roman"/>
          <w:noProof/>
          <w:sz w:val="28"/>
          <w:szCs w:val="28"/>
        </w:rPr>
        <w:pict>
          <v:roundrect id="Прямоугольник: скругленные углы 1" o:spid="_x0000_s1027" style="width:194.25pt;height:8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" fillcolor="#91bce3 [2168]" strokecolor="#5b9bd5 [3208]" strokeweight=".5pt">
            <v:fill color2="#7aaddd [2616]" rotate="t" colors="0 #b1cbe9;.5 #a3c1e5;1 #92b9e4" focus="100%" type="gradient">
              <o:fill v:ext="view" type="gradientUnscaled"/>
            </v:fill>
            <v:stroke joinstyle="miter"/>
            <v:textbox>
              <w:txbxContent>
                <w:p w:rsidR="00FC3A7B" w:rsidRPr="007A0D07" w:rsidRDefault="00FC3A7B" w:rsidP="00FC3A7B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7A0D07">
                    <w:rPr>
                      <w:rFonts w:ascii="Times New Roman" w:hAnsi="Times New Roman" w:cs="Times New Roman"/>
                      <w:b/>
                      <w:bCs/>
                    </w:rPr>
                    <w:t>Воздушно-капельны</w:t>
                  </w:r>
                  <w:r w:rsidR="0058360A">
                    <w:rPr>
                      <w:rFonts w:ascii="Times New Roman" w:hAnsi="Times New Roman" w:cs="Times New Roman"/>
                      <w:b/>
                      <w:bCs/>
                    </w:rPr>
                    <w:t>м путем</w:t>
                  </w:r>
                </w:p>
                <w:p w:rsidR="00FC3A7B" w:rsidRPr="007A0D07" w:rsidRDefault="00FC3A7B" w:rsidP="00FC3A7B">
                  <w:pPr>
                    <w:rPr>
                      <w:rFonts w:ascii="Times New Roman" w:hAnsi="Times New Roman" w:cs="Times New Roman"/>
                    </w:rPr>
                  </w:pPr>
                  <w:r w:rsidRPr="007A0D07">
                    <w:rPr>
                      <w:rFonts w:ascii="Times New Roman" w:hAnsi="Times New Roman" w:cs="Times New Roman"/>
                    </w:rPr>
                    <w:t xml:space="preserve">При кашле, чихании и разговоре на расстоянии до 2–3 метров. </w:t>
                  </w:r>
                </w:p>
                <w:p w:rsidR="00FC3A7B" w:rsidRDefault="00FC3A7B" w:rsidP="00FC3A7B">
                  <w:pPr>
                    <w:jc w:val="center"/>
                  </w:pPr>
                </w:p>
              </w:txbxContent>
            </v:textbox>
            <w10:wrap type="none"/>
            <w10:anchorlock/>
          </v:roundrect>
        </w:pict>
      </w:r>
    </w:p>
    <w:p w:rsidR="007A0D07" w:rsidRPr="007A0D07" w:rsidRDefault="007A0D07" w:rsidP="007A0D07">
      <w:pPr>
        <w:pStyle w:val="ad"/>
        <w:jc w:val="center"/>
        <w:rPr>
          <w:b/>
          <w:bCs/>
          <w:color w:val="7030A0"/>
          <w:sz w:val="28"/>
          <w:szCs w:val="28"/>
        </w:rPr>
      </w:pPr>
      <w:r w:rsidRPr="007A0D07">
        <w:rPr>
          <w:b/>
          <w:bCs/>
          <w:color w:val="7030A0"/>
          <w:sz w:val="28"/>
          <w:szCs w:val="28"/>
        </w:rPr>
        <w:t>ОСНОВНЫЕ СИМПТОМЫ ГРИППА</w:t>
      </w:r>
    </w:p>
    <w:p w:rsidR="007A0D07" w:rsidRPr="007A0D07" w:rsidRDefault="007A0D07" w:rsidP="007A0D07">
      <w:pPr>
        <w:pStyle w:val="ad"/>
        <w:numPr>
          <w:ilvl w:val="0"/>
          <w:numId w:val="8"/>
        </w:numPr>
        <w:rPr>
          <w:sz w:val="28"/>
          <w:szCs w:val="28"/>
        </w:rPr>
      </w:pPr>
      <w:r w:rsidRPr="007A0D07">
        <w:rPr>
          <w:sz w:val="28"/>
          <w:szCs w:val="28"/>
        </w:rPr>
        <w:t>Внезапный подъем температуры до 39–40 °C;</w:t>
      </w:r>
    </w:p>
    <w:p w:rsidR="007A0D07" w:rsidRPr="007A0D07" w:rsidRDefault="007A0D07" w:rsidP="007A0D07">
      <w:pPr>
        <w:pStyle w:val="ad"/>
        <w:numPr>
          <w:ilvl w:val="0"/>
          <w:numId w:val="8"/>
        </w:numPr>
        <w:rPr>
          <w:sz w:val="28"/>
          <w:szCs w:val="28"/>
        </w:rPr>
      </w:pPr>
      <w:r w:rsidRPr="007A0D07">
        <w:rPr>
          <w:sz w:val="28"/>
          <w:szCs w:val="28"/>
        </w:rPr>
        <w:t xml:space="preserve">Сильная головная боль (в области лба и глаз); </w:t>
      </w:r>
    </w:p>
    <w:p w:rsidR="007A0D07" w:rsidRPr="007A0D07" w:rsidRDefault="007A0D07" w:rsidP="007A0D07">
      <w:pPr>
        <w:pStyle w:val="ad"/>
        <w:numPr>
          <w:ilvl w:val="0"/>
          <w:numId w:val="8"/>
        </w:numPr>
        <w:rPr>
          <w:sz w:val="28"/>
          <w:szCs w:val="28"/>
        </w:rPr>
      </w:pPr>
      <w:r w:rsidRPr="007A0D07">
        <w:rPr>
          <w:sz w:val="28"/>
          <w:szCs w:val="28"/>
        </w:rPr>
        <w:t xml:space="preserve">Ломота в мышцах, суставах и выраженная слабость; </w:t>
      </w:r>
    </w:p>
    <w:p w:rsidR="007A0D07" w:rsidRPr="007A0D07" w:rsidRDefault="007A0D07" w:rsidP="007A0D07">
      <w:pPr>
        <w:pStyle w:val="ad"/>
        <w:numPr>
          <w:ilvl w:val="0"/>
          <w:numId w:val="8"/>
        </w:numPr>
        <w:rPr>
          <w:sz w:val="28"/>
          <w:szCs w:val="28"/>
        </w:rPr>
      </w:pPr>
      <w:r w:rsidRPr="007A0D07">
        <w:rPr>
          <w:sz w:val="28"/>
          <w:szCs w:val="28"/>
        </w:rPr>
        <w:t xml:space="preserve">Сухой болезненный кашель и боль за грудиной; </w:t>
      </w:r>
    </w:p>
    <w:p w:rsidR="009A3F4D" w:rsidRPr="0058360A" w:rsidRDefault="007A0D07" w:rsidP="007A0D07">
      <w:pPr>
        <w:pStyle w:val="ad"/>
        <w:numPr>
          <w:ilvl w:val="0"/>
          <w:numId w:val="8"/>
        </w:numPr>
        <w:rPr>
          <w:b/>
          <w:bCs/>
          <w:sz w:val="32"/>
          <w:szCs w:val="32"/>
        </w:rPr>
      </w:pPr>
      <w:r w:rsidRPr="007A0D07">
        <w:rPr>
          <w:sz w:val="28"/>
          <w:szCs w:val="28"/>
        </w:rPr>
        <w:t>Покраснение глаз, светобоязнь и слезотечение.</w:t>
      </w:r>
    </w:p>
    <w:p w:rsidR="0058360A" w:rsidRDefault="0058360A" w:rsidP="0058360A">
      <w:pPr>
        <w:pStyle w:val="ad"/>
        <w:rPr>
          <w:b/>
          <w:bCs/>
          <w:color w:val="7030A0"/>
          <w:sz w:val="28"/>
          <w:szCs w:val="28"/>
        </w:rPr>
      </w:pPr>
      <w:r w:rsidRPr="0058360A">
        <w:rPr>
          <w:b/>
          <w:bCs/>
          <w:color w:val="7030A0"/>
          <w:sz w:val="28"/>
          <w:szCs w:val="28"/>
        </w:rPr>
        <w:lastRenderedPageBreak/>
        <w:t>ОСЛОЖНЕНИЯ ГРИППА:</w:t>
      </w:r>
    </w:p>
    <w:p w:rsidR="0061534B" w:rsidRPr="0061534B" w:rsidRDefault="0061534B" w:rsidP="0061534B">
      <w:pPr>
        <w:pStyle w:val="a7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15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Дыхательная система: пневмония, острый респираторный дистресс-синдром (ОРДС), бронхит и трахеит, плеврит.</w:t>
      </w:r>
    </w:p>
    <w:p w:rsidR="0061534B" w:rsidRPr="0061534B" w:rsidRDefault="0061534B" w:rsidP="0061534B">
      <w:pPr>
        <w:pStyle w:val="a7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15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ЛОР-органы: синуситы, отит, ларингит.</w:t>
      </w:r>
    </w:p>
    <w:p w:rsidR="0061534B" w:rsidRPr="0061534B" w:rsidRDefault="0061534B" w:rsidP="0061534B">
      <w:pPr>
        <w:pStyle w:val="a7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15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Сердечно-сосудистая система: миокардит, перикардит.</w:t>
      </w:r>
    </w:p>
    <w:p w:rsidR="009F616D" w:rsidRPr="0061534B" w:rsidRDefault="0061534B" w:rsidP="0058360A">
      <w:pPr>
        <w:pStyle w:val="a7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15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Нервная система: менингит и энцефалит, невралгии и полиневриты.</w:t>
      </w:r>
    </w:p>
    <w:p w:rsidR="00BD3EAF" w:rsidRPr="00BD3EAF" w:rsidRDefault="0058360A" w:rsidP="0058360A">
      <w:pPr>
        <w:pStyle w:val="ad"/>
        <w:rPr>
          <w:color w:val="7030A0"/>
          <w:sz w:val="28"/>
          <w:szCs w:val="28"/>
        </w:rPr>
      </w:pPr>
      <w:r>
        <w:rPr>
          <w:b/>
          <w:bCs/>
          <w:color w:val="7030A0"/>
          <w:sz w:val="28"/>
          <w:szCs w:val="28"/>
        </w:rPr>
        <w:t>ВАКЦИНАЦИЯ ГРИППА ПРОИСХОДИТ В СООТВЕТСТВИИ С НАЦИОНАЛЬНЫМ КАЛЕНДАРЕМ ПРИВИВОК</w:t>
      </w:r>
      <w:r w:rsidR="007A0D07" w:rsidRPr="00BD3EAF">
        <w:rPr>
          <w:b/>
          <w:bCs/>
          <w:color w:val="7030A0"/>
          <w:sz w:val="28"/>
          <w:szCs w:val="28"/>
        </w:rPr>
        <w:t>:</w:t>
      </w:r>
    </w:p>
    <w:p w:rsidR="009F616D" w:rsidRPr="009F616D" w:rsidRDefault="009F616D" w:rsidP="009F616D">
      <w:pPr>
        <w:pStyle w:val="table10"/>
        <w:numPr>
          <w:ilvl w:val="0"/>
          <w:numId w:val="18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F616D">
        <w:rPr>
          <w:sz w:val="28"/>
          <w:szCs w:val="28"/>
        </w:rPr>
        <w:t>дети в возрасте от 6 месяцев до 3 лет;</w:t>
      </w:r>
    </w:p>
    <w:p w:rsidR="009F616D" w:rsidRPr="009F616D" w:rsidRDefault="009F616D" w:rsidP="009F616D">
      <w:pPr>
        <w:pStyle w:val="table10"/>
        <w:numPr>
          <w:ilvl w:val="0"/>
          <w:numId w:val="18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F616D">
        <w:rPr>
          <w:sz w:val="28"/>
          <w:szCs w:val="28"/>
        </w:rPr>
        <w:t>дети в возрасте от 3 лет и взрослые с хроническими заболеваниями;</w:t>
      </w:r>
    </w:p>
    <w:p w:rsidR="009F616D" w:rsidRPr="009F616D" w:rsidRDefault="009F616D" w:rsidP="009F616D">
      <w:pPr>
        <w:pStyle w:val="table10"/>
        <w:numPr>
          <w:ilvl w:val="0"/>
          <w:numId w:val="18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F616D">
        <w:rPr>
          <w:sz w:val="28"/>
          <w:szCs w:val="28"/>
        </w:rPr>
        <w:t>лица с иммуносупрессией;</w:t>
      </w:r>
    </w:p>
    <w:p w:rsidR="009F616D" w:rsidRPr="009F616D" w:rsidRDefault="009F616D" w:rsidP="009F616D">
      <w:pPr>
        <w:pStyle w:val="table10"/>
        <w:numPr>
          <w:ilvl w:val="0"/>
          <w:numId w:val="18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F616D">
        <w:rPr>
          <w:sz w:val="28"/>
          <w:szCs w:val="28"/>
        </w:rPr>
        <w:t>лица в возрасте старше 65 лет;</w:t>
      </w:r>
    </w:p>
    <w:p w:rsidR="009F616D" w:rsidRPr="009F616D" w:rsidRDefault="009F616D" w:rsidP="009F616D">
      <w:pPr>
        <w:pStyle w:val="table10"/>
        <w:numPr>
          <w:ilvl w:val="0"/>
          <w:numId w:val="18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F616D">
        <w:rPr>
          <w:sz w:val="28"/>
          <w:szCs w:val="28"/>
        </w:rPr>
        <w:t>беременные женщины;</w:t>
      </w:r>
    </w:p>
    <w:p w:rsidR="009F616D" w:rsidRPr="009F616D" w:rsidRDefault="009F616D" w:rsidP="009F616D">
      <w:pPr>
        <w:pStyle w:val="table10"/>
        <w:numPr>
          <w:ilvl w:val="0"/>
          <w:numId w:val="18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F616D">
        <w:rPr>
          <w:sz w:val="28"/>
          <w:szCs w:val="28"/>
        </w:rPr>
        <w:t>медицинские, фармацевтические работники;</w:t>
      </w:r>
    </w:p>
    <w:p w:rsidR="009F616D" w:rsidRPr="009F616D" w:rsidRDefault="009F616D" w:rsidP="009F616D">
      <w:pPr>
        <w:pStyle w:val="table10"/>
        <w:numPr>
          <w:ilvl w:val="0"/>
          <w:numId w:val="18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F616D">
        <w:rPr>
          <w:sz w:val="28"/>
          <w:szCs w:val="28"/>
        </w:rPr>
        <w:t>дети и взрослые, находящиеся в учреждениях с круглосуточным режимом пребывания;</w:t>
      </w:r>
    </w:p>
    <w:p w:rsidR="0058360A" w:rsidRDefault="009F616D" w:rsidP="003C56E0">
      <w:pPr>
        <w:pStyle w:val="table10"/>
        <w:numPr>
          <w:ilvl w:val="0"/>
          <w:numId w:val="18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F616D">
        <w:rPr>
          <w:sz w:val="28"/>
          <w:szCs w:val="28"/>
        </w:rPr>
        <w:t>работники государственных органов, обеспечивающие безопасность государства и жизнедеятельность населения.</w:t>
      </w:r>
    </w:p>
    <w:p w:rsidR="0061534B" w:rsidRPr="0061534B" w:rsidRDefault="0061534B" w:rsidP="0061534B">
      <w:pPr>
        <w:pStyle w:val="table10"/>
        <w:shd w:val="clear" w:color="auto" w:fill="FFFFFF"/>
        <w:spacing w:before="0" w:beforeAutospacing="0" w:after="150" w:afterAutospacing="0"/>
        <w:ind w:left="360"/>
        <w:rPr>
          <w:sz w:val="28"/>
          <w:szCs w:val="28"/>
        </w:rPr>
      </w:pPr>
    </w:p>
    <w:p w:rsidR="003E28F3" w:rsidRPr="0058360A" w:rsidRDefault="0058360A" w:rsidP="005836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C00000"/>
          <w:kern w:val="0"/>
          <w:sz w:val="28"/>
          <w:szCs w:val="28"/>
          <w:lang w:eastAsia="ru-RU"/>
        </w:rPr>
      </w:pPr>
      <w:r w:rsidRPr="0058360A">
        <w:rPr>
          <w:rFonts w:ascii="Times New Roman" w:eastAsia="Times New Roman" w:hAnsi="Times New Roman" w:cs="Times New Roman"/>
          <w:b/>
          <w:bCs/>
          <w:color w:val="C00000"/>
          <w:kern w:val="0"/>
          <w:sz w:val="28"/>
          <w:szCs w:val="28"/>
          <w:lang w:eastAsia="ru-RU"/>
        </w:rPr>
        <w:lastRenderedPageBreak/>
        <w:t>ВАКЦИНАЦИЯ — ГЛАВНАЯ ЗАЩИТА</w:t>
      </w:r>
    </w:p>
    <w:p w:rsidR="003E28F3" w:rsidRPr="00BD3EAF" w:rsidRDefault="003E28F3" w:rsidP="00BD3EAF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BD3EA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Сделайте прививку до начала эпидемического сезона (сентябрь – ноябрь). Вакцина снижает риск заражения и защищает от тяжелых осложнений.</w:t>
      </w:r>
    </w:p>
    <w:p w:rsidR="003E28F3" w:rsidRPr="009F616D" w:rsidRDefault="0058360A" w:rsidP="009F616D">
      <w:pPr>
        <w:pStyle w:val="a7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7030A0"/>
          <w:kern w:val="0"/>
          <w:sz w:val="28"/>
          <w:szCs w:val="28"/>
          <w:lang w:eastAsia="ru-RU"/>
        </w:rPr>
      </w:pPr>
      <w:r w:rsidRPr="009F616D">
        <w:rPr>
          <w:rFonts w:ascii="Times New Roman" w:eastAsia="Times New Roman" w:hAnsi="Times New Roman" w:cs="Times New Roman"/>
          <w:b/>
          <w:bCs/>
          <w:color w:val="7030A0"/>
          <w:kern w:val="0"/>
          <w:sz w:val="28"/>
          <w:szCs w:val="28"/>
          <w:lang w:eastAsia="ru-RU"/>
        </w:rPr>
        <w:t>Меры неспецифической профилактики</w:t>
      </w:r>
      <w:r w:rsidR="003E28F3" w:rsidRPr="009F616D">
        <w:rPr>
          <w:rFonts w:ascii="Times New Roman" w:eastAsia="Times New Roman" w:hAnsi="Times New Roman" w:cs="Times New Roman"/>
          <w:b/>
          <w:bCs/>
          <w:color w:val="7030A0"/>
          <w:kern w:val="0"/>
          <w:sz w:val="28"/>
          <w:szCs w:val="28"/>
          <w:lang w:eastAsia="ru-RU"/>
        </w:rPr>
        <w:t>:</w:t>
      </w:r>
    </w:p>
    <w:p w:rsidR="009F616D" w:rsidRPr="0058360A" w:rsidRDefault="009F616D" w:rsidP="009F616D">
      <w:pPr>
        <w:pStyle w:val="a7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9F616D" w:rsidRPr="009F616D" w:rsidRDefault="0058360A" w:rsidP="009F616D">
      <w:pPr>
        <w:pStyle w:val="a7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9F616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t>Личная гигиена и профилактика</w:t>
      </w:r>
      <w:r w:rsidR="009F616D" w:rsidRPr="009F616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t>:</w:t>
      </w:r>
    </w:p>
    <w:p w:rsidR="009F616D" w:rsidRPr="009F616D" w:rsidRDefault="009F616D" w:rsidP="009F616D">
      <w:pPr>
        <w:pStyle w:val="a7"/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9F61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исключить тесный контакт с людьми с симптомами заболеваний; </w:t>
      </w:r>
    </w:p>
    <w:p w:rsidR="009F616D" w:rsidRPr="009F616D" w:rsidRDefault="009F616D" w:rsidP="009F616D">
      <w:pPr>
        <w:pStyle w:val="a7"/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9F61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ограничить посещение общественных мест, массовых мероприятий или минимизировать длительность нахождения в данных местах;</w:t>
      </w:r>
    </w:p>
    <w:p w:rsidR="009F616D" w:rsidRPr="009F616D" w:rsidRDefault="009F616D" w:rsidP="009F616D">
      <w:pPr>
        <w:pStyle w:val="a7"/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9F61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при необходимости использовать СИЗ органов дыхания (маску);</w:t>
      </w:r>
    </w:p>
    <w:p w:rsidR="009F616D" w:rsidRPr="009F616D" w:rsidRDefault="009F616D" w:rsidP="009F616D">
      <w:pPr>
        <w:pStyle w:val="a7"/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9F61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соблюдать гигиену рук; </w:t>
      </w:r>
    </w:p>
    <w:p w:rsidR="009F616D" w:rsidRPr="009F616D" w:rsidRDefault="009F616D" w:rsidP="009F616D">
      <w:pPr>
        <w:pStyle w:val="a7"/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9F61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часто проветривать помещения и проводить влажную уборку.</w:t>
      </w:r>
    </w:p>
    <w:p w:rsidR="009F616D" w:rsidRPr="009F616D" w:rsidRDefault="009F616D" w:rsidP="009F616D">
      <w:pPr>
        <w:pStyle w:val="a7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3E28F3" w:rsidRPr="009F616D" w:rsidRDefault="009F616D" w:rsidP="009F616D">
      <w:pPr>
        <w:pStyle w:val="a7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9F616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t>Респираторный этикет</w:t>
      </w:r>
      <w:r w:rsidR="003E28F3" w:rsidRPr="009F616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t>:</w:t>
      </w:r>
    </w:p>
    <w:p w:rsidR="009F616D" w:rsidRPr="009F616D" w:rsidRDefault="009F616D" w:rsidP="009F616D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0"/>
          <w:lang w:eastAsia="ru-RU"/>
        </w:rPr>
      </w:pPr>
      <w:r w:rsidRPr="009F616D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при кашле и чихании необходимо использовать носовой платок, предпочтительнее применять одноразовые бумажные платки, которые выбрасываются сразу после использования;</w:t>
      </w:r>
    </w:p>
    <w:p w:rsidR="009F616D" w:rsidRPr="009F616D" w:rsidRDefault="009F616D" w:rsidP="009F616D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0"/>
          <w:lang w:eastAsia="ru-RU"/>
        </w:rPr>
      </w:pPr>
      <w:r w:rsidRPr="009F616D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при отсутствии носового платка чихать и кашлять в сгиб локтя, а не в ладони;</w:t>
      </w:r>
    </w:p>
    <w:p w:rsidR="007A0D07" w:rsidRPr="0061534B" w:rsidRDefault="009F616D" w:rsidP="009F616D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0"/>
          <w:lang w:eastAsia="ru-RU"/>
        </w:rPr>
      </w:pPr>
      <w:r w:rsidRPr="009F616D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стараться не прикасаться к лицу немытыми руками.</w:t>
      </w:r>
    </w:p>
    <w:p w:rsidR="0061534B" w:rsidRPr="009F616D" w:rsidRDefault="0061534B" w:rsidP="0061534B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0"/>
          <w:lang w:eastAsia="ru-RU"/>
        </w:rPr>
      </w:pPr>
    </w:p>
    <w:p w:rsidR="007169A1" w:rsidRPr="007A0D07" w:rsidRDefault="002B081F" w:rsidP="007169A1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7A0D07">
        <w:rPr>
          <w:rFonts w:ascii="Times New Roman" w:hAnsi="Times New Roman" w:cs="Times New Roman"/>
          <w:sz w:val="22"/>
          <w:szCs w:val="22"/>
        </w:rPr>
        <w:t>Автор: врач-эпидемиолог (заведующий) противоэпидемического отделения санитарно-эпидемиологического отдела Кулакова Н.С.</w:t>
      </w:r>
    </w:p>
    <w:p w:rsidR="007169A1" w:rsidRPr="007A0D07" w:rsidRDefault="002B081F" w:rsidP="00BD3EAF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7A0D07">
        <w:rPr>
          <w:rFonts w:ascii="Times New Roman" w:hAnsi="Times New Roman" w:cs="Times New Roman"/>
          <w:sz w:val="22"/>
          <w:szCs w:val="22"/>
        </w:rPr>
        <w:t>Тираж-200 шт.</w:t>
      </w:r>
    </w:p>
    <w:p w:rsidR="007169A1" w:rsidRPr="007169A1" w:rsidRDefault="007169A1" w:rsidP="002B081F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081F" w:rsidRPr="007169A1" w:rsidRDefault="002B081F" w:rsidP="002B081F">
      <w:pPr>
        <w:suppressAutoHyphens/>
        <w:spacing w:after="0" w:line="240" w:lineRule="auto"/>
        <w:jc w:val="center"/>
        <w:rPr>
          <w:rFonts w:ascii="Times New Roman" w:hAnsi="Times New Roman" w:cs="Times New Roman"/>
          <w:kern w:val="0"/>
          <w:sz w:val="28"/>
          <w:szCs w:val="28"/>
          <w:lang w:eastAsia="ar-SA"/>
        </w:rPr>
      </w:pPr>
      <w:r w:rsidRPr="007169A1">
        <w:rPr>
          <w:rFonts w:ascii="Times New Roman" w:hAnsi="Times New Roman" w:cs="Times New Roman"/>
          <w:kern w:val="0"/>
          <w:sz w:val="28"/>
          <w:szCs w:val="28"/>
          <w:lang w:eastAsia="ar-SA"/>
        </w:rPr>
        <w:t>Государственное учреждение</w:t>
      </w:r>
    </w:p>
    <w:p w:rsidR="002B081F" w:rsidRPr="007169A1" w:rsidRDefault="002B081F" w:rsidP="002B081F">
      <w:pPr>
        <w:suppressAutoHyphens/>
        <w:spacing w:after="0" w:line="240" w:lineRule="auto"/>
        <w:jc w:val="center"/>
        <w:rPr>
          <w:rFonts w:ascii="Times New Roman" w:hAnsi="Times New Roman" w:cs="Times New Roman"/>
          <w:kern w:val="0"/>
          <w:sz w:val="28"/>
          <w:szCs w:val="28"/>
          <w:lang w:eastAsia="ar-SA"/>
        </w:rPr>
      </w:pPr>
      <w:r w:rsidRPr="007169A1">
        <w:rPr>
          <w:rFonts w:ascii="Times New Roman" w:hAnsi="Times New Roman" w:cs="Times New Roman"/>
          <w:kern w:val="0"/>
          <w:sz w:val="28"/>
          <w:szCs w:val="28"/>
          <w:lang w:eastAsia="ar-SA"/>
        </w:rPr>
        <w:t xml:space="preserve">    «Центр гигиены и эпидемиологии Ленинского района</w:t>
      </w:r>
    </w:p>
    <w:p w:rsidR="002B081F" w:rsidRPr="007169A1" w:rsidRDefault="002B081F" w:rsidP="002B081F">
      <w:pPr>
        <w:suppressAutoHyphens/>
        <w:spacing w:after="0" w:line="480" w:lineRule="auto"/>
        <w:jc w:val="center"/>
        <w:rPr>
          <w:rFonts w:ascii="Times New Roman" w:hAnsi="Times New Roman" w:cs="Times New Roman"/>
          <w:kern w:val="0"/>
          <w:sz w:val="28"/>
          <w:szCs w:val="28"/>
          <w:lang w:eastAsia="ar-SA"/>
        </w:rPr>
      </w:pPr>
      <w:r w:rsidRPr="007169A1">
        <w:rPr>
          <w:rFonts w:ascii="Times New Roman" w:hAnsi="Times New Roman" w:cs="Times New Roman"/>
          <w:kern w:val="0"/>
          <w:sz w:val="28"/>
          <w:szCs w:val="28"/>
          <w:lang w:eastAsia="ar-SA"/>
        </w:rPr>
        <w:t>г. Минска»</w:t>
      </w:r>
    </w:p>
    <w:p w:rsidR="002B081F" w:rsidRDefault="002B081F" w:rsidP="002B081F">
      <w:pPr>
        <w:suppressAutoHyphens/>
        <w:spacing w:after="0" w:line="480" w:lineRule="auto"/>
        <w:rPr>
          <w:rFonts w:ascii="Times New Roman" w:hAnsi="Times New Roman" w:cs="Times New Roman"/>
          <w:kern w:val="0"/>
          <w:sz w:val="28"/>
          <w:szCs w:val="28"/>
          <w:lang w:eastAsia="ar-SA"/>
        </w:rPr>
      </w:pPr>
    </w:p>
    <w:p w:rsidR="009A3F4D" w:rsidRDefault="009A3F4D" w:rsidP="002B081F">
      <w:pPr>
        <w:suppressAutoHyphens/>
        <w:spacing w:after="0" w:line="480" w:lineRule="auto"/>
        <w:rPr>
          <w:rFonts w:ascii="Times New Roman" w:hAnsi="Times New Roman" w:cs="Times New Roman"/>
          <w:kern w:val="0"/>
          <w:sz w:val="28"/>
          <w:szCs w:val="28"/>
          <w:lang w:eastAsia="ar-SA"/>
        </w:rPr>
      </w:pPr>
    </w:p>
    <w:p w:rsidR="009A3F4D" w:rsidRPr="009A3F4D" w:rsidRDefault="00807380" w:rsidP="009A3F4D">
      <w:pPr>
        <w:suppressAutoHyphens/>
        <w:spacing w:after="0" w:line="480" w:lineRule="auto"/>
        <w:jc w:val="center"/>
        <w:rPr>
          <w:rFonts w:ascii="Times New Roman" w:hAnsi="Times New Roman" w:cs="Times New Roman"/>
          <w:b/>
          <w:color w:val="EE0000"/>
          <w:spacing w:val="10"/>
          <w:kern w:val="0"/>
          <w:sz w:val="40"/>
          <w:szCs w:val="40"/>
          <w:lang w:eastAsia="ar-SA"/>
        </w:rPr>
      </w:pPr>
      <w:r>
        <w:rPr>
          <w:rFonts w:ascii="Times New Roman" w:hAnsi="Times New Roman" w:cs="Times New Roman"/>
          <w:b/>
          <w:color w:val="EE0000"/>
          <w:spacing w:val="10"/>
          <w:kern w:val="0"/>
          <w:sz w:val="40"/>
          <w:szCs w:val="40"/>
          <w:lang w:eastAsia="ar-SA"/>
        </w:rPr>
        <w:t xml:space="preserve">       </w:t>
      </w:r>
      <w:r w:rsidR="009A3F4D" w:rsidRPr="009A3F4D">
        <w:rPr>
          <w:rFonts w:ascii="Times New Roman" w:hAnsi="Times New Roman" w:cs="Times New Roman"/>
          <w:b/>
          <w:color w:val="EE0000"/>
          <w:spacing w:val="10"/>
          <w:kern w:val="0"/>
          <w:sz w:val="40"/>
          <w:szCs w:val="40"/>
          <w:lang w:eastAsia="ar-SA"/>
        </w:rPr>
        <w:t>ОСТОРОЖНО</w:t>
      </w:r>
      <w:r w:rsidR="009A3F4D">
        <w:rPr>
          <w:rFonts w:ascii="Times New Roman" w:hAnsi="Times New Roman" w:cs="Times New Roman"/>
          <w:b/>
          <w:color w:val="EE0000"/>
          <w:spacing w:val="10"/>
          <w:kern w:val="0"/>
          <w:sz w:val="40"/>
          <w:szCs w:val="40"/>
          <w:lang w:eastAsia="ar-SA"/>
        </w:rPr>
        <w:t>!</w:t>
      </w:r>
      <w:r w:rsidR="009A3F4D" w:rsidRPr="009A3F4D">
        <w:rPr>
          <w:rFonts w:ascii="Times New Roman" w:hAnsi="Times New Roman" w:cs="Times New Roman"/>
          <w:b/>
          <w:color w:val="EE0000"/>
          <w:spacing w:val="10"/>
          <w:kern w:val="0"/>
          <w:sz w:val="40"/>
          <w:szCs w:val="40"/>
          <w:lang w:eastAsia="ar-SA"/>
        </w:rPr>
        <w:t xml:space="preserve"> ГРИПП</w:t>
      </w:r>
      <w:r>
        <w:rPr>
          <w:rFonts w:ascii="Times New Roman" w:hAnsi="Times New Roman" w:cs="Times New Roman"/>
          <w:b/>
          <w:color w:val="EE0000"/>
          <w:spacing w:val="10"/>
          <w:kern w:val="0"/>
          <w:sz w:val="40"/>
          <w:szCs w:val="40"/>
          <w:lang w:eastAsia="ar-SA"/>
        </w:rPr>
        <w:t>!</w:t>
      </w:r>
    </w:p>
    <w:p w:rsidR="003E28F3" w:rsidRPr="007169A1" w:rsidRDefault="009A3F4D" w:rsidP="009A3F4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810000" cy="3810000"/>
            <wp:effectExtent l="0" t="0" r="0" b="0"/>
            <wp:docPr id="3" name="Рисунок 2" descr="Грипп Векторы — Скачать бесплатные высококачественные векторы | Magnific  (ранее Freepi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рипп Векторы — Скачать бесплатные высококачественные векторы | Magnific  (ранее Freepik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81F" w:rsidRPr="007169A1" w:rsidRDefault="002B081F" w:rsidP="002B081F">
      <w:pPr>
        <w:jc w:val="center"/>
        <w:rPr>
          <w:rFonts w:ascii="Times New Roman" w:hAnsi="Times New Roman" w:cs="Times New Roman"/>
          <w:sz w:val="28"/>
          <w:szCs w:val="28"/>
        </w:rPr>
      </w:pPr>
      <w:r w:rsidRPr="007169A1">
        <w:rPr>
          <w:rFonts w:ascii="Times New Roman" w:hAnsi="Times New Roman" w:cs="Times New Roman"/>
          <w:sz w:val="28"/>
          <w:szCs w:val="28"/>
        </w:rPr>
        <w:t>Минск, 2026</w:t>
      </w:r>
    </w:p>
    <w:sectPr w:rsidR="002B081F" w:rsidRPr="007169A1" w:rsidSect="0061534B">
      <w:pgSz w:w="16838" w:h="11906" w:orient="landscape"/>
      <w:pgMar w:top="567" w:right="1134" w:bottom="850" w:left="1134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9275E"/>
    <w:multiLevelType w:val="hybridMultilevel"/>
    <w:tmpl w:val="02C48D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D2619B"/>
    <w:multiLevelType w:val="hybridMultilevel"/>
    <w:tmpl w:val="80047F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DE4C1B"/>
    <w:multiLevelType w:val="hybridMultilevel"/>
    <w:tmpl w:val="A1B64506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FFFFF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0E754AE6"/>
    <w:multiLevelType w:val="hybridMultilevel"/>
    <w:tmpl w:val="5350BE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8A2A77"/>
    <w:multiLevelType w:val="hybridMultilevel"/>
    <w:tmpl w:val="AC36FF3E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0D5607E"/>
    <w:multiLevelType w:val="hybridMultilevel"/>
    <w:tmpl w:val="3254421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D80466"/>
    <w:multiLevelType w:val="hybridMultilevel"/>
    <w:tmpl w:val="D09ED2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866D17"/>
    <w:multiLevelType w:val="hybridMultilevel"/>
    <w:tmpl w:val="B89A6B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1776B6"/>
    <w:multiLevelType w:val="multilevel"/>
    <w:tmpl w:val="0772E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44D5643"/>
    <w:multiLevelType w:val="hybridMultilevel"/>
    <w:tmpl w:val="4632728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9782993"/>
    <w:multiLevelType w:val="hybridMultilevel"/>
    <w:tmpl w:val="2C5077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7214AD"/>
    <w:multiLevelType w:val="multilevel"/>
    <w:tmpl w:val="B246AF6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59F5D14"/>
    <w:multiLevelType w:val="multilevel"/>
    <w:tmpl w:val="42E01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9C16E58"/>
    <w:multiLevelType w:val="multilevel"/>
    <w:tmpl w:val="DBA01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28C25A7"/>
    <w:multiLevelType w:val="multilevel"/>
    <w:tmpl w:val="76088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2F82C43"/>
    <w:multiLevelType w:val="hybridMultilevel"/>
    <w:tmpl w:val="DAE4DC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841859"/>
    <w:multiLevelType w:val="hybridMultilevel"/>
    <w:tmpl w:val="696A933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59084B18"/>
    <w:multiLevelType w:val="hybridMultilevel"/>
    <w:tmpl w:val="4E02F858"/>
    <w:lvl w:ilvl="0" w:tplc="DF74FB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B2E0BF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12BB1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5624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70AAC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DECE1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06A94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BC0AB4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DFA432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>
    <w:nsid w:val="5DF55034"/>
    <w:multiLevelType w:val="hybridMultilevel"/>
    <w:tmpl w:val="296674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E4830A8"/>
    <w:multiLevelType w:val="multilevel"/>
    <w:tmpl w:val="C98E0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11236CC"/>
    <w:multiLevelType w:val="multilevel"/>
    <w:tmpl w:val="00424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57D2CF9"/>
    <w:multiLevelType w:val="multilevel"/>
    <w:tmpl w:val="17BE1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1B750FF"/>
    <w:multiLevelType w:val="hybridMultilevel"/>
    <w:tmpl w:val="F9D866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54E1075"/>
    <w:multiLevelType w:val="hybridMultilevel"/>
    <w:tmpl w:val="3308268A"/>
    <w:lvl w:ilvl="0" w:tplc="E524240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D88262C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59EE318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A6F05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62D7E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1D87010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40E39A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C367D6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9647E34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8"/>
  </w:num>
  <w:num w:numId="3">
    <w:abstractNumId w:val="14"/>
  </w:num>
  <w:num w:numId="4">
    <w:abstractNumId w:val="7"/>
  </w:num>
  <w:num w:numId="5">
    <w:abstractNumId w:val="6"/>
  </w:num>
  <w:num w:numId="6">
    <w:abstractNumId w:val="18"/>
  </w:num>
  <w:num w:numId="7">
    <w:abstractNumId w:val="0"/>
  </w:num>
  <w:num w:numId="8">
    <w:abstractNumId w:val="3"/>
  </w:num>
  <w:num w:numId="9">
    <w:abstractNumId w:val="11"/>
  </w:num>
  <w:num w:numId="10">
    <w:abstractNumId w:val="17"/>
  </w:num>
  <w:num w:numId="11">
    <w:abstractNumId w:val="16"/>
  </w:num>
  <w:num w:numId="12">
    <w:abstractNumId w:val="9"/>
  </w:num>
  <w:num w:numId="13">
    <w:abstractNumId w:val="10"/>
  </w:num>
  <w:num w:numId="14">
    <w:abstractNumId w:val="23"/>
  </w:num>
  <w:num w:numId="15">
    <w:abstractNumId w:val="5"/>
  </w:num>
  <w:num w:numId="16">
    <w:abstractNumId w:val="22"/>
  </w:num>
  <w:num w:numId="17">
    <w:abstractNumId w:val="2"/>
  </w:num>
  <w:num w:numId="18">
    <w:abstractNumId w:val="4"/>
  </w:num>
  <w:num w:numId="19">
    <w:abstractNumId w:val="21"/>
  </w:num>
  <w:num w:numId="20">
    <w:abstractNumId w:val="12"/>
  </w:num>
  <w:num w:numId="21">
    <w:abstractNumId w:val="20"/>
  </w:num>
  <w:num w:numId="22">
    <w:abstractNumId w:val="13"/>
  </w:num>
  <w:num w:numId="23">
    <w:abstractNumId w:val="1"/>
  </w:num>
  <w:num w:numId="24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081F"/>
    <w:rsid w:val="002B081F"/>
    <w:rsid w:val="0035747C"/>
    <w:rsid w:val="003C56E0"/>
    <w:rsid w:val="003E28F3"/>
    <w:rsid w:val="0058360A"/>
    <w:rsid w:val="0061534B"/>
    <w:rsid w:val="006B0173"/>
    <w:rsid w:val="007169A1"/>
    <w:rsid w:val="00792BF4"/>
    <w:rsid w:val="007A0D07"/>
    <w:rsid w:val="00807380"/>
    <w:rsid w:val="00895142"/>
    <w:rsid w:val="009A3F4D"/>
    <w:rsid w:val="009B39F6"/>
    <w:rsid w:val="009F616D"/>
    <w:rsid w:val="00BD3EAF"/>
    <w:rsid w:val="00D45DC9"/>
    <w:rsid w:val="00FC3A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DC9"/>
  </w:style>
  <w:style w:type="paragraph" w:styleId="1">
    <w:name w:val="heading 1"/>
    <w:basedOn w:val="a"/>
    <w:next w:val="a"/>
    <w:link w:val="10"/>
    <w:uiPriority w:val="9"/>
    <w:qFormat/>
    <w:rsid w:val="002B08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08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08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08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08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08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08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08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08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08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B08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B08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B081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B081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B08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B08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B08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B08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B08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B08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08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B08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B08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B08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B081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B081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B08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B081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B081F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3E28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Accent5">
    <w:name w:val="List Table 4 Accent 5"/>
    <w:basedOn w:val="a1"/>
    <w:uiPriority w:val="49"/>
    <w:rsid w:val="003E28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ad">
    <w:name w:val="Normal (Web)"/>
    <w:basedOn w:val="a"/>
    <w:uiPriority w:val="99"/>
    <w:unhideWhenUsed/>
    <w:rsid w:val="00792B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</w:rPr>
  </w:style>
  <w:style w:type="table" w:customStyle="1" w:styleId="ListTable4Accent2">
    <w:name w:val="List Table 4 Accent 2"/>
    <w:basedOn w:val="a1"/>
    <w:uiPriority w:val="49"/>
    <w:rsid w:val="00FC3A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customStyle="1" w:styleId="table10">
    <w:name w:val="table10"/>
    <w:basedOn w:val="a"/>
    <w:rsid w:val="009F61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8073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073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Лукашук</dc:creator>
  <cp:keywords/>
  <dc:description/>
  <cp:lastModifiedBy>chernyvskay</cp:lastModifiedBy>
  <cp:revision>4</cp:revision>
  <cp:lastPrinted>2026-10-06T14:45:00Z</cp:lastPrinted>
  <dcterms:created xsi:type="dcterms:W3CDTF">2026-09-23T13:32:00Z</dcterms:created>
  <dcterms:modified xsi:type="dcterms:W3CDTF">2026-10-22T09:08:00Z</dcterms:modified>
</cp:coreProperties>
</file>